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B" w:rsidRDefault="00F1192C" w:rsidP="0031721B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Część A</w:t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</w:rPr>
        <w:tab/>
      </w:r>
      <w:r w:rsidR="0031721B">
        <w:rPr>
          <w:rFonts w:ascii="Arial" w:hAnsi="Arial" w:cs="Arial"/>
          <w:b/>
          <w:sz w:val="24"/>
          <w:szCs w:val="24"/>
        </w:rPr>
        <w:t>BOP/WE-A/2013/027</w:t>
      </w:r>
    </w:p>
    <w:p w:rsidR="00F1192C" w:rsidRDefault="00F1192C" w:rsidP="00F1192C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F1192C" w:rsidRDefault="00F1192C" w:rsidP="00F1192C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ogłasza otwarty konkurs ofert na realizację zadania publicznego w </w:t>
      </w:r>
      <w:proofErr w:type="gramStart"/>
      <w:r>
        <w:rPr>
          <w:rFonts w:ascii="Arial" w:hAnsi="Arial" w:cs="Arial"/>
          <w:b/>
          <w:sz w:val="24"/>
        </w:rPr>
        <w:t>zakresie   „</w:t>
      </w:r>
      <w:r>
        <w:rPr>
          <w:rFonts w:ascii="Arial" w:hAnsi="Arial" w:cs="Arial"/>
          <w:b/>
          <w:sz w:val="24"/>
          <w:szCs w:val="24"/>
        </w:rPr>
        <w:t>Ekologii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F1192C" w:rsidRDefault="00F1192C" w:rsidP="00F1192C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F1192C" w:rsidRDefault="00F1192C" w:rsidP="00F1192C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F1192C" w:rsidRDefault="00F1192C" w:rsidP="00F1192C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Nazwa zadania. </w:t>
      </w:r>
    </w:p>
    <w:p w:rsidR="00F1192C" w:rsidRDefault="00F1192C" w:rsidP="00F1192C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lekarsko-weterynaryjna dla wolno żyjących kotów objętych rejestrem populacji na terenie Gminy Miasto Szczecin.</w:t>
      </w:r>
    </w:p>
    <w:p w:rsidR="00F1192C" w:rsidRDefault="00F1192C" w:rsidP="00F1192C">
      <w:pPr>
        <w:pStyle w:val="Tekstpodstawowywcity3"/>
        <w:spacing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F1192C" w:rsidRDefault="00F1192C" w:rsidP="00F1192C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ind w:left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Rodzaj zadania. </w:t>
      </w:r>
    </w:p>
    <w:p w:rsidR="00F1192C" w:rsidRDefault="00F1192C" w:rsidP="00F1192C">
      <w:pPr>
        <w:pStyle w:val="Tekstpodstawowywcity3"/>
        <w:spacing w:line="24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</w:t>
      </w:r>
      <w:r w:rsidR="009D4F09">
        <w:rPr>
          <w:rFonts w:ascii="Arial" w:hAnsi="Arial" w:cs="Arial"/>
          <w:sz w:val="24"/>
        </w:rPr>
        <w:t xml:space="preserve">z zakresu </w:t>
      </w:r>
      <w:r w:rsidR="009D4F09" w:rsidRPr="00E32E3A">
        <w:rPr>
          <w:rFonts w:ascii="Arial" w:hAnsi="Arial" w:cs="Arial"/>
          <w:sz w:val="24"/>
        </w:rPr>
        <w:t>e</w:t>
      </w:r>
      <w:r w:rsidR="009D4F09" w:rsidRPr="00E32E3A">
        <w:rPr>
          <w:rFonts w:ascii="Arial" w:hAnsi="Arial" w:cs="Arial"/>
          <w:sz w:val="24"/>
          <w:szCs w:val="24"/>
        </w:rPr>
        <w:t>kologii i ochrony zwierząt oraz ochrony dziedzictwa</w:t>
      </w:r>
      <w:r w:rsidR="009D4F09" w:rsidRPr="00E32E3A">
        <w:rPr>
          <w:rFonts w:ascii="TimesNewRomanPSMT" w:hAnsi="TimesNewRomanPSMT" w:cs="TimesNewRomanPSMT"/>
          <w:sz w:val="24"/>
          <w:szCs w:val="24"/>
        </w:rPr>
        <w:t xml:space="preserve"> </w:t>
      </w:r>
      <w:r w:rsidR="009D4F09" w:rsidRPr="00E32E3A">
        <w:rPr>
          <w:rFonts w:ascii="Arial" w:hAnsi="Arial" w:cs="Arial"/>
          <w:sz w:val="24"/>
          <w:szCs w:val="24"/>
        </w:rPr>
        <w:t>przyrodniczego</w:t>
      </w:r>
      <w:r w:rsidR="009D4F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będzie polegało na prowadzeniu leczeniu wolno żyjących kotów objętych rejestrem populacji, tzw. podwórkowych, n</w:t>
      </w:r>
      <w:r w:rsidR="009D4F09">
        <w:rPr>
          <w:rFonts w:ascii="Arial" w:hAnsi="Arial" w:cs="Arial"/>
          <w:sz w:val="24"/>
        </w:rPr>
        <w:t xml:space="preserve">a terenie Gminy Miasto Szczecin </w:t>
      </w:r>
      <w:r>
        <w:rPr>
          <w:rFonts w:ascii="Arial" w:hAnsi="Arial" w:cs="Arial"/>
          <w:sz w:val="24"/>
        </w:rPr>
        <w:t xml:space="preserve">w gabinecie lub lecznicy weterynaryjnej. Leczenie obejmuje przede wszystkim badanie zwierzęcia, postawienie diagnozy, podanie leków, ewentualnie dokonanie zabiegu lub pobyt na leczeniu stacjonarnym. </w:t>
      </w:r>
    </w:p>
    <w:p w:rsidR="0031721B" w:rsidRDefault="0031721B" w:rsidP="00F1192C">
      <w:pPr>
        <w:pStyle w:val="Tekstpodstawowywcity3"/>
        <w:spacing w:line="240" w:lineRule="auto"/>
        <w:ind w:left="357"/>
        <w:jc w:val="both"/>
        <w:rPr>
          <w:rFonts w:ascii="Arial" w:hAnsi="Arial" w:cs="Arial"/>
          <w:sz w:val="24"/>
        </w:rPr>
      </w:pP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F1192C" w:rsidRPr="005062CE" w:rsidRDefault="00F1192C" w:rsidP="00F1192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Maksymalna wysokość środków Gminy Miasto Szczecin przeznaczonyc</w:t>
      </w:r>
      <w:r w:rsidR="00A1076A">
        <w:rPr>
          <w:rFonts w:ascii="Arial" w:hAnsi="Arial" w:cs="Arial"/>
          <w:sz w:val="24"/>
          <w:szCs w:val="24"/>
        </w:rPr>
        <w:t>h na realizację zadania wynosi 2</w:t>
      </w:r>
      <w:r w:rsidRPr="005062CE">
        <w:rPr>
          <w:rFonts w:ascii="Arial" w:hAnsi="Arial" w:cs="Arial"/>
          <w:sz w:val="24"/>
          <w:szCs w:val="24"/>
        </w:rPr>
        <w:t>5.000</w:t>
      </w:r>
      <w:r w:rsidR="00A10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076A">
        <w:rPr>
          <w:rFonts w:ascii="Arial" w:hAnsi="Arial" w:cs="Arial"/>
          <w:sz w:val="24"/>
          <w:szCs w:val="24"/>
        </w:rPr>
        <w:t>zł</w:t>
      </w:r>
      <w:proofErr w:type="gramEnd"/>
      <w:r w:rsidR="00A1076A">
        <w:rPr>
          <w:rFonts w:ascii="Arial" w:hAnsi="Arial" w:cs="Arial"/>
          <w:sz w:val="24"/>
          <w:szCs w:val="24"/>
        </w:rPr>
        <w:t xml:space="preserve"> (słownie: dwadzieścia pięć</w:t>
      </w:r>
      <w:r>
        <w:rPr>
          <w:rFonts w:ascii="Arial" w:hAnsi="Arial" w:cs="Arial"/>
          <w:sz w:val="24"/>
          <w:szCs w:val="24"/>
        </w:rPr>
        <w:t xml:space="preserve"> tysięcy</w:t>
      </w:r>
      <w:r w:rsidRPr="005062CE">
        <w:rPr>
          <w:rFonts w:ascii="Arial" w:hAnsi="Arial" w:cs="Arial"/>
          <w:sz w:val="24"/>
          <w:szCs w:val="24"/>
        </w:rPr>
        <w:t xml:space="preserve"> złotych 00/100), przy czym za wkład własny przyjmuje się środki finansowe.</w:t>
      </w:r>
    </w:p>
    <w:p w:rsidR="00F1192C" w:rsidRDefault="00F1192C" w:rsidP="00F1192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</w:t>
      </w:r>
      <w:r w:rsidR="00C82FAD"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 xml:space="preserve">z innym urzędem lub instytucją publiczną, pisemna decyzja instytucji </w:t>
      </w:r>
      <w:proofErr w:type="spellStart"/>
      <w:r w:rsidRPr="005062CE">
        <w:rPr>
          <w:rFonts w:ascii="Arial" w:hAnsi="Arial" w:cs="Arial"/>
          <w:sz w:val="24"/>
          <w:szCs w:val="24"/>
        </w:rPr>
        <w:t>grantodawczej</w:t>
      </w:r>
      <w:proofErr w:type="spellEnd"/>
      <w:r w:rsidRPr="005062CE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</w:t>
      </w:r>
      <w:r>
        <w:rPr>
          <w:rFonts w:ascii="Arial" w:hAnsi="Arial" w:cs="Arial"/>
          <w:sz w:val="24"/>
          <w:szCs w:val="24"/>
        </w:rPr>
        <w:t xml:space="preserve"> oraz ze środków i wkładów zaproponowanych w ofercie</w:t>
      </w:r>
      <w:r w:rsidRPr="005062CE">
        <w:rPr>
          <w:rFonts w:ascii="Arial" w:hAnsi="Arial" w:cs="Arial"/>
          <w:sz w:val="24"/>
          <w:szCs w:val="24"/>
        </w:rPr>
        <w:t>.</w:t>
      </w:r>
    </w:p>
    <w:p w:rsidR="00C82FAD" w:rsidRDefault="00C82FAD" w:rsidP="00F1192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F1192C" w:rsidRPr="005062CE" w:rsidRDefault="00F1192C" w:rsidP="00F1192C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b/>
          <w:bCs/>
          <w:sz w:val="24"/>
          <w:szCs w:val="24"/>
        </w:rPr>
        <w:t xml:space="preserve"> Zasady przyznawania dotacji.</w:t>
      </w:r>
    </w:p>
    <w:p w:rsidR="00F1192C" w:rsidRPr="005062CE" w:rsidRDefault="00F1192C" w:rsidP="00F1192C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F1192C" w:rsidRDefault="00F1192C" w:rsidP="00F1192C">
      <w:pPr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120" w:line="240" w:lineRule="auto"/>
        <w:ind w:left="347" w:hanging="34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 w:rsidR="000940E0"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 xml:space="preserve">i o wolontariacie (Dz. U. </w:t>
      </w:r>
      <w:proofErr w:type="gramStart"/>
      <w:r w:rsidRPr="005062CE">
        <w:rPr>
          <w:rFonts w:ascii="Arial" w:hAnsi="Arial" w:cs="Arial"/>
          <w:sz w:val="24"/>
          <w:szCs w:val="24"/>
        </w:rPr>
        <w:t>z</w:t>
      </w:r>
      <w:proofErr w:type="gramEnd"/>
      <w:r w:rsidRPr="005062CE">
        <w:rPr>
          <w:rFonts w:ascii="Arial" w:hAnsi="Arial" w:cs="Arial"/>
          <w:sz w:val="24"/>
          <w:szCs w:val="24"/>
        </w:rPr>
        <w:t xml:space="preserve"> 2010 r. Nr 234, poz. 1536, z </w:t>
      </w:r>
      <w:proofErr w:type="spellStart"/>
      <w:r w:rsidRPr="005062CE">
        <w:rPr>
          <w:rFonts w:ascii="Arial" w:hAnsi="Arial" w:cs="Arial"/>
          <w:sz w:val="24"/>
          <w:szCs w:val="24"/>
        </w:rPr>
        <w:t>późn</w:t>
      </w:r>
      <w:proofErr w:type="spellEnd"/>
      <w:r w:rsidRPr="005062C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062CE">
        <w:rPr>
          <w:rFonts w:ascii="Arial" w:hAnsi="Arial" w:cs="Arial"/>
          <w:sz w:val="24"/>
          <w:szCs w:val="24"/>
        </w:rPr>
        <w:t>zm</w:t>
      </w:r>
      <w:proofErr w:type="gramEnd"/>
      <w:r w:rsidRPr="005062CE">
        <w:rPr>
          <w:rFonts w:ascii="Arial" w:hAnsi="Arial" w:cs="Arial"/>
          <w:sz w:val="24"/>
          <w:szCs w:val="24"/>
        </w:rPr>
        <w:t xml:space="preserve">.), </w:t>
      </w:r>
      <w:r w:rsidR="0031721B">
        <w:rPr>
          <w:rFonts w:ascii="Arial" w:hAnsi="Arial" w:cs="Arial"/>
          <w:sz w:val="24"/>
          <w:szCs w:val="24"/>
        </w:rPr>
        <w:br/>
      </w:r>
    </w:p>
    <w:p w:rsidR="00C82FAD" w:rsidRDefault="00C82FAD" w:rsidP="00C82F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A780C" w:rsidRPr="005A780C" w:rsidRDefault="00F1192C" w:rsidP="005A780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780C">
        <w:rPr>
          <w:rFonts w:ascii="Arial" w:hAnsi="Arial" w:cs="Arial"/>
          <w:sz w:val="24"/>
          <w:szCs w:val="24"/>
        </w:rPr>
        <w:lastRenderedPageBreak/>
        <w:t xml:space="preserve">Rozporządzeniem Ministra Pracy i Polityki Społecznej z dnia 15 grudnia 2010 r. w sprawie wzoru oferty i ramowego wzoru umowy dotyczących realizacji zadania publicznego oraz wzoru sprawozdania z wykonania tego zadania </w:t>
      </w:r>
      <w:r w:rsidR="00C82FAD">
        <w:rPr>
          <w:rFonts w:ascii="Arial" w:hAnsi="Arial" w:cs="Arial"/>
          <w:sz w:val="24"/>
          <w:szCs w:val="24"/>
        </w:rPr>
        <w:br/>
      </w:r>
      <w:r w:rsidRPr="005A780C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Pr="005A780C">
        <w:rPr>
          <w:rFonts w:ascii="Arial" w:hAnsi="Arial" w:cs="Arial"/>
          <w:sz w:val="24"/>
          <w:szCs w:val="24"/>
        </w:rPr>
        <w:t>z</w:t>
      </w:r>
      <w:proofErr w:type="gramEnd"/>
      <w:r w:rsidRPr="005A780C">
        <w:rPr>
          <w:rFonts w:ascii="Arial" w:hAnsi="Arial" w:cs="Arial"/>
          <w:sz w:val="24"/>
          <w:szCs w:val="24"/>
        </w:rPr>
        <w:t xml:space="preserve"> 2011 r. Nr 6, poz. 25) </w:t>
      </w:r>
      <w:r w:rsidR="005A780C" w:rsidRPr="005A780C">
        <w:rPr>
          <w:rFonts w:ascii="Arial" w:hAnsi="Arial" w:cs="Arial"/>
          <w:sz w:val="24"/>
          <w:szCs w:val="24"/>
        </w:rPr>
        <w:t xml:space="preserve">- </w:t>
      </w:r>
      <w:r w:rsidR="005A780C" w:rsidRPr="005A780C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="005A780C" w:rsidRPr="005A780C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="005A780C">
        <w:rPr>
          <w:rFonts w:ascii="Arial" w:hAnsi="Arial" w:cs="Arial"/>
          <w:b/>
          <w:sz w:val="24"/>
        </w:rPr>
        <w:br/>
      </w:r>
      <w:r w:rsidR="005A780C" w:rsidRPr="005A780C">
        <w:rPr>
          <w:rFonts w:ascii="Arial" w:hAnsi="Arial" w:cs="Arial"/>
          <w:b/>
          <w:sz w:val="24"/>
        </w:rPr>
        <w:t>z informacjami zawartymi w poszczególnych rubrykach (w przypadku, gdy dana pozycja oferty nie odnosi się do podmiotu lub projektu należy wpisać np. „nie dotyczy”).</w:t>
      </w:r>
    </w:p>
    <w:p w:rsidR="00F1192C" w:rsidRDefault="00F1192C" w:rsidP="00F1192C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Termin realizacji zadania.</w:t>
      </w:r>
      <w:r>
        <w:rPr>
          <w:rFonts w:ascii="Arial" w:hAnsi="Arial" w:cs="Arial"/>
          <w:sz w:val="24"/>
        </w:rPr>
        <w:t xml:space="preserve"> </w:t>
      </w:r>
    </w:p>
    <w:p w:rsidR="00F1192C" w:rsidRDefault="00F1192C" w:rsidP="00F1192C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Realizacja zadania przewidziana jest na okres od lutego 2013 r. do </w:t>
      </w:r>
      <w:r w:rsidR="00C82FAD">
        <w:rPr>
          <w:rFonts w:ascii="Arial" w:hAnsi="Arial" w:cs="Arial"/>
          <w:sz w:val="24"/>
        </w:rPr>
        <w:t xml:space="preserve">grudnia </w:t>
      </w:r>
      <w:r w:rsidR="00C82FAD">
        <w:rPr>
          <w:rFonts w:ascii="Arial" w:hAnsi="Arial" w:cs="Arial"/>
          <w:sz w:val="24"/>
        </w:rPr>
        <w:br/>
        <w:t>2013 r</w:t>
      </w:r>
      <w:r>
        <w:rPr>
          <w:rFonts w:ascii="Arial" w:hAnsi="Arial" w:cs="Arial"/>
          <w:sz w:val="24"/>
        </w:rPr>
        <w:t>.</w:t>
      </w: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realizacji zadania.</w:t>
      </w:r>
    </w:p>
    <w:p w:rsidR="00F1192C" w:rsidRPr="00462368" w:rsidRDefault="00F1192C" w:rsidP="00F1192C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68"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F1192C" w:rsidRDefault="00F1192C" w:rsidP="00F1192C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F1192C" w:rsidRPr="00462368" w:rsidRDefault="00F1192C" w:rsidP="00F1192C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368">
        <w:rPr>
          <w:rFonts w:ascii="Arial" w:hAnsi="Arial" w:cs="Arial"/>
          <w:sz w:val="24"/>
          <w:szCs w:val="24"/>
        </w:rPr>
        <w:t>osoby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</w:t>
      </w:r>
      <w:r w:rsidR="0031721B">
        <w:rPr>
          <w:rFonts w:ascii="Arial" w:hAnsi="Arial" w:cs="Arial"/>
          <w:sz w:val="24"/>
          <w:szCs w:val="24"/>
        </w:rPr>
        <w:br/>
      </w:r>
      <w:r w:rsidRPr="00462368">
        <w:rPr>
          <w:rFonts w:ascii="Arial" w:hAnsi="Arial" w:cs="Arial"/>
          <w:sz w:val="24"/>
          <w:szCs w:val="24"/>
        </w:rPr>
        <w:t xml:space="preserve">o gwarancjach wolności sumienia i wyznania, jeżeli ich cele statutowe obejmują prowadzenie działalności pożytku publicznego; </w:t>
      </w:r>
    </w:p>
    <w:p w:rsidR="00F1192C" w:rsidRPr="00E46F5E" w:rsidRDefault="00F1192C" w:rsidP="00F1192C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6F5E">
        <w:rPr>
          <w:rFonts w:ascii="Arial" w:hAnsi="Arial" w:cs="Arial"/>
          <w:sz w:val="24"/>
          <w:szCs w:val="24"/>
        </w:rPr>
        <w:t>stowarzyszenia</w:t>
      </w:r>
      <w:proofErr w:type="gramEnd"/>
      <w:r w:rsidRPr="00E46F5E"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F1192C" w:rsidRDefault="00F1192C" w:rsidP="00F1192C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6F5E">
        <w:rPr>
          <w:rFonts w:ascii="Arial" w:hAnsi="Arial" w:cs="Arial"/>
          <w:sz w:val="24"/>
          <w:szCs w:val="24"/>
        </w:rPr>
        <w:t>spółdzielnie</w:t>
      </w:r>
      <w:proofErr w:type="gramEnd"/>
      <w:r w:rsidRPr="00E46F5E">
        <w:rPr>
          <w:rFonts w:ascii="Arial" w:hAnsi="Arial" w:cs="Arial"/>
          <w:sz w:val="24"/>
          <w:szCs w:val="24"/>
        </w:rPr>
        <w:t xml:space="preserve"> socjalne;</w:t>
      </w:r>
    </w:p>
    <w:p w:rsidR="00F1192C" w:rsidRDefault="00F1192C" w:rsidP="00F1192C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368">
        <w:rPr>
          <w:rFonts w:ascii="Arial" w:hAnsi="Arial" w:cs="Arial"/>
          <w:sz w:val="24"/>
          <w:szCs w:val="24"/>
        </w:rPr>
        <w:t>spółki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 akcyjne i spółki z </w:t>
      </w:r>
      <w:r w:rsidR="0031721B" w:rsidRPr="00462368">
        <w:rPr>
          <w:rFonts w:ascii="Arial" w:hAnsi="Arial" w:cs="Arial"/>
          <w:sz w:val="24"/>
          <w:szCs w:val="24"/>
        </w:rPr>
        <w:t>ograniczoną odpowiedzialnością oraz kluby sportowe będące</w:t>
      </w:r>
      <w:r w:rsidRPr="00462368">
        <w:rPr>
          <w:rFonts w:ascii="Arial" w:hAnsi="Arial" w:cs="Arial"/>
          <w:sz w:val="24"/>
          <w:szCs w:val="24"/>
        </w:rPr>
        <w:t xml:space="preserve"> spółkami działającymi na podstawie przepisów Ustawy </w:t>
      </w:r>
      <w:r w:rsidR="0031721B">
        <w:rPr>
          <w:rFonts w:ascii="Arial" w:hAnsi="Arial" w:cs="Arial"/>
          <w:sz w:val="24"/>
          <w:szCs w:val="24"/>
        </w:rPr>
        <w:br/>
      </w:r>
      <w:r w:rsidRPr="00462368">
        <w:rPr>
          <w:rFonts w:ascii="Arial" w:hAnsi="Arial" w:cs="Arial"/>
          <w:sz w:val="24"/>
          <w:szCs w:val="24"/>
        </w:rPr>
        <w:t xml:space="preserve">z dn. 25 czerwca 2010 r. o sporcie (Dz. U. </w:t>
      </w:r>
      <w:proofErr w:type="gramStart"/>
      <w:r w:rsidRPr="00462368">
        <w:rPr>
          <w:rFonts w:ascii="Arial" w:hAnsi="Arial" w:cs="Arial"/>
          <w:sz w:val="24"/>
          <w:szCs w:val="24"/>
        </w:rPr>
        <w:t>z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 2011 r. Nr 127, poz. 857, </w:t>
      </w:r>
      <w:r w:rsidR="0031721B">
        <w:rPr>
          <w:rFonts w:ascii="Arial" w:hAnsi="Arial" w:cs="Arial"/>
          <w:sz w:val="24"/>
          <w:szCs w:val="24"/>
        </w:rPr>
        <w:br/>
      </w:r>
      <w:r w:rsidRPr="00462368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462368">
        <w:rPr>
          <w:rFonts w:ascii="Arial" w:hAnsi="Arial" w:cs="Arial"/>
          <w:sz w:val="24"/>
          <w:szCs w:val="24"/>
        </w:rPr>
        <w:t>późn</w:t>
      </w:r>
      <w:proofErr w:type="spellEnd"/>
      <w:r w:rsidRPr="004623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2368">
        <w:rPr>
          <w:rFonts w:ascii="Arial" w:hAnsi="Arial" w:cs="Arial"/>
          <w:sz w:val="24"/>
          <w:szCs w:val="24"/>
        </w:rPr>
        <w:t>zm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.), które nie działają w celu osiągnięcia zysku oraz przeznaczają całość dochodu na realizację celów statutowych oraz nie przeznaczają zysku do podziału między swoich członków, udziałowców, akcjonariuszy </w:t>
      </w:r>
      <w:r w:rsidR="0031721B">
        <w:rPr>
          <w:rFonts w:ascii="Arial" w:hAnsi="Arial" w:cs="Arial"/>
          <w:sz w:val="24"/>
          <w:szCs w:val="24"/>
        </w:rPr>
        <w:br/>
      </w:r>
      <w:r w:rsidRPr="00462368">
        <w:rPr>
          <w:rFonts w:ascii="Arial" w:hAnsi="Arial" w:cs="Arial"/>
          <w:sz w:val="24"/>
          <w:szCs w:val="24"/>
        </w:rPr>
        <w:t>i pracowników;</w:t>
      </w:r>
    </w:p>
    <w:p w:rsidR="00F1192C" w:rsidRDefault="0031721B" w:rsidP="00F1192C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721B">
        <w:rPr>
          <w:rFonts w:ascii="Arial" w:hAnsi="Arial" w:cs="Arial"/>
          <w:sz w:val="24"/>
          <w:szCs w:val="24"/>
        </w:rPr>
        <w:t>Szczegółowe warunki realizacji zadania reguluje umowa zawarta pomiędzy Gminą Miasto</w:t>
      </w:r>
      <w:r w:rsidR="00F1192C" w:rsidRPr="0031721B">
        <w:rPr>
          <w:rFonts w:ascii="Arial" w:hAnsi="Arial" w:cs="Arial"/>
          <w:sz w:val="24"/>
          <w:szCs w:val="24"/>
        </w:rPr>
        <w:t xml:space="preserve"> Szczecin a podmiotem uprawnionym. </w:t>
      </w:r>
    </w:p>
    <w:p w:rsidR="0031721B" w:rsidRPr="0031721B" w:rsidRDefault="0031721B" w:rsidP="0031721B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192C" w:rsidRPr="00462368" w:rsidRDefault="00F1192C" w:rsidP="00F1192C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Termin i miejsce składania ofert.</w:t>
      </w:r>
    </w:p>
    <w:p w:rsidR="00F1192C" w:rsidRPr="00654E5A" w:rsidRDefault="00F1192C" w:rsidP="009D4F09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  <w:r w:rsidRPr="00462368">
        <w:rPr>
          <w:rFonts w:ascii="Arial" w:hAnsi="Arial" w:cs="Arial"/>
          <w:sz w:val="24"/>
        </w:rPr>
        <w:t>Oferty opatrzone numerem konkursu należy składać w Biurze Obsługi Interesantów Urzędu Miasta Szczecin, Pl. Armii Kraj</w:t>
      </w:r>
      <w:r>
        <w:rPr>
          <w:rFonts w:ascii="Arial" w:hAnsi="Arial" w:cs="Arial"/>
          <w:sz w:val="24"/>
        </w:rPr>
        <w:t xml:space="preserve">owej 1 (sala nr 62, parter) </w:t>
      </w:r>
      <w:r w:rsidR="0031721B">
        <w:rPr>
          <w:rFonts w:ascii="Arial" w:hAnsi="Arial" w:cs="Arial"/>
          <w:sz w:val="24"/>
        </w:rPr>
        <w:br/>
      </w:r>
      <w:r w:rsidRPr="00462368">
        <w:rPr>
          <w:rFonts w:ascii="Arial" w:hAnsi="Arial" w:cs="Arial"/>
          <w:sz w:val="24"/>
        </w:rPr>
        <w:t>w terminie do dnia</w:t>
      </w:r>
      <w:r w:rsidR="00A74129">
        <w:rPr>
          <w:rFonts w:ascii="Arial" w:hAnsi="Arial" w:cs="Arial"/>
          <w:sz w:val="24"/>
        </w:rPr>
        <w:t xml:space="preserve"> </w:t>
      </w:r>
      <w:r w:rsidR="00A74129" w:rsidRPr="00A74129">
        <w:rPr>
          <w:rFonts w:ascii="Arial" w:hAnsi="Arial" w:cs="Arial"/>
          <w:b/>
          <w:sz w:val="24"/>
        </w:rPr>
        <w:t>6 lutego 2013 roku</w:t>
      </w:r>
      <w:r w:rsidR="00A74129">
        <w:rPr>
          <w:rFonts w:ascii="Arial" w:hAnsi="Arial" w:cs="Arial"/>
          <w:sz w:val="24"/>
        </w:rPr>
        <w:t>.</w:t>
      </w:r>
      <w:r w:rsidR="00C82F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F1192C" w:rsidRPr="00654E5A" w:rsidRDefault="00F1192C" w:rsidP="00F1192C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654E5A">
        <w:rPr>
          <w:rFonts w:ascii="Arial" w:hAnsi="Arial" w:cs="Arial"/>
          <w:sz w:val="24"/>
        </w:rPr>
        <w:t>Do oferty należy dołączyć:</w:t>
      </w:r>
    </w:p>
    <w:p w:rsidR="00F1192C" w:rsidRDefault="00F1192C" w:rsidP="00F1192C">
      <w:pPr>
        <w:pStyle w:val="Tekstpodstawowywcity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 w:rsidR="009D4F09">
        <w:rPr>
          <w:rFonts w:ascii="Arial" w:hAnsi="Arial" w:cs="Arial"/>
          <w:sz w:val="24"/>
        </w:rPr>
        <w:t xml:space="preserve"> </w:t>
      </w:r>
      <w:r w:rsidR="009D4F09" w:rsidRPr="00A70DDE"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</w:t>
      </w:r>
      <w:r w:rsidR="009D4F09">
        <w:rPr>
          <w:rFonts w:ascii="Arial" w:hAnsi="Arial" w:cs="Arial"/>
          <w:sz w:val="24"/>
          <w:szCs w:val="24"/>
        </w:rPr>
        <w:t>)</w:t>
      </w:r>
      <w:r w:rsidR="009D4F09" w:rsidRPr="00A70DDE">
        <w:rPr>
          <w:rFonts w:ascii="Arial" w:hAnsi="Arial" w:cs="Arial"/>
          <w:sz w:val="24"/>
          <w:szCs w:val="24"/>
        </w:rPr>
        <w:t>.</w:t>
      </w:r>
    </w:p>
    <w:p w:rsidR="00F1192C" w:rsidRDefault="00F1192C" w:rsidP="00F1192C">
      <w:pPr>
        <w:pStyle w:val="Tekstpodstawowywcity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 w:rsidR="000940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imieniu oferenta(-ów),</w:t>
      </w:r>
    </w:p>
    <w:p w:rsidR="00F1192C" w:rsidRDefault="00F1192C" w:rsidP="00F1192C">
      <w:pPr>
        <w:pStyle w:val="Tekstpodstawowywcity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F1192C" w:rsidRDefault="00F1192C" w:rsidP="00F1192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</w:p>
    <w:p w:rsidR="00F1192C" w:rsidRPr="00654E5A" w:rsidRDefault="00F1192C" w:rsidP="00F1192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1A171C"/>
          <w:sz w:val="24"/>
          <w:szCs w:val="24"/>
        </w:rPr>
        <w:t>b</w:t>
      </w:r>
      <w:proofErr w:type="gramEnd"/>
      <w:r>
        <w:rPr>
          <w:rFonts w:ascii="Arial" w:hAnsi="Arial" w:cs="Arial"/>
          <w:b/>
          <w:color w:val="1A171C"/>
          <w:sz w:val="24"/>
          <w:szCs w:val="24"/>
        </w:rPr>
        <w:t xml:space="preserve"> wyboru ofert.</w:t>
      </w:r>
    </w:p>
    <w:p w:rsidR="00F1192C" w:rsidRPr="003747BE" w:rsidRDefault="00F1192C" w:rsidP="00F1192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E5A"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</w:t>
      </w:r>
      <w:r w:rsidR="00C82FAD">
        <w:rPr>
          <w:rFonts w:ascii="Arial" w:hAnsi="Arial" w:cs="Arial"/>
          <w:sz w:val="24"/>
          <w:szCs w:val="24"/>
        </w:rPr>
        <w:br/>
      </w:r>
      <w:r w:rsidRPr="00654E5A">
        <w:rPr>
          <w:rFonts w:ascii="Arial" w:hAnsi="Arial" w:cs="Arial"/>
          <w:sz w:val="24"/>
          <w:szCs w:val="24"/>
        </w:rPr>
        <w:t xml:space="preserve">i oczywistych omyłek w ciągu dwóch dni roboczych od dnia wysłania maila, </w:t>
      </w:r>
      <w:r w:rsidR="00C82FAD">
        <w:rPr>
          <w:rFonts w:ascii="Arial" w:hAnsi="Arial" w:cs="Arial"/>
          <w:sz w:val="24"/>
          <w:szCs w:val="24"/>
        </w:rPr>
        <w:br/>
      </w:r>
      <w:r w:rsidRPr="00654E5A">
        <w:rPr>
          <w:rFonts w:ascii="Arial" w:hAnsi="Arial" w:cs="Arial"/>
          <w:sz w:val="24"/>
          <w:szCs w:val="24"/>
        </w:rPr>
        <w:t>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F1192C" w:rsidRDefault="00F1192C" w:rsidP="00F1192C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F1192C" w:rsidRPr="003747BE" w:rsidRDefault="00F1192C" w:rsidP="00F1192C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wyboru ofert.</w:t>
      </w:r>
    </w:p>
    <w:p w:rsidR="00F1192C" w:rsidRDefault="00F1192C" w:rsidP="00F1192C">
      <w:pPr>
        <w:pStyle w:val="Tekstpodstawowywcit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 wyborze ofert Gmina Miasto Szczecin oceniać będzie: </w:t>
      </w:r>
    </w:p>
    <w:p w:rsidR="00F1192C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F1192C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F1192C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F1192C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="0031721B">
        <w:rPr>
          <w:rFonts w:ascii="Arial" w:hAnsi="Arial" w:cs="Arial"/>
          <w:color w:val="1A171C"/>
          <w:sz w:val="24"/>
          <w:szCs w:val="24"/>
        </w:rPr>
        <w:t>środków własnych</w:t>
      </w:r>
      <w:r>
        <w:rPr>
          <w:rFonts w:ascii="Arial" w:hAnsi="Arial" w:cs="Arial"/>
          <w:color w:val="1A171C"/>
          <w:sz w:val="24"/>
          <w:szCs w:val="24"/>
        </w:rPr>
        <w:t xml:space="preserve"> lub środków pochodzących z innych źródeł na realizację zadania publicznego;</w:t>
      </w:r>
    </w:p>
    <w:p w:rsidR="00F1192C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F1192C" w:rsidRPr="009A184E" w:rsidRDefault="00F1192C" w:rsidP="00F1192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F1192C" w:rsidRDefault="00F1192C" w:rsidP="00F1192C">
      <w:pPr>
        <w:pStyle w:val="Tekstpodstawowywcity"/>
        <w:spacing w:line="240" w:lineRule="auto"/>
        <w:rPr>
          <w:rFonts w:ascii="Arial" w:hAnsi="Arial" w:cs="Arial"/>
          <w:b/>
        </w:rPr>
      </w:pPr>
    </w:p>
    <w:p w:rsidR="00F1192C" w:rsidRDefault="00F1192C" w:rsidP="00F1192C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dokonania wyboru ofert.</w:t>
      </w:r>
    </w:p>
    <w:p w:rsidR="00F1192C" w:rsidRDefault="00F1192C" w:rsidP="00F1192C">
      <w:pPr>
        <w:pStyle w:val="Tekstpodstawowywcity3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F1192C" w:rsidRPr="00CE4B77" w:rsidRDefault="00F1192C" w:rsidP="00F1192C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w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F1192C" w:rsidRPr="00CE4B77" w:rsidRDefault="00F1192C" w:rsidP="00F1192C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w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F1192C" w:rsidRPr="00CE4B77" w:rsidRDefault="00F1192C" w:rsidP="00F1192C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na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F1192C" w:rsidRDefault="00F1192C" w:rsidP="00F1192C">
      <w:pPr>
        <w:pStyle w:val="Tekstpodstawowywcity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Warunki unieważnienia konkursu.</w:t>
      </w:r>
    </w:p>
    <w:p w:rsidR="00F1192C" w:rsidRDefault="00F1192C" w:rsidP="00F1192C">
      <w:pPr>
        <w:pStyle w:val="Tekstpodstawowywcity3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F1192C" w:rsidRDefault="00F1192C" w:rsidP="00F1192C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192C" w:rsidRDefault="00F1192C" w:rsidP="00F1192C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 w:rsidRPr="00CE4B77"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F1192C" w:rsidRPr="00CE4B77" w:rsidRDefault="00F1192C" w:rsidP="00F1192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92C" w:rsidRDefault="00D46ED0" w:rsidP="00F1192C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rok – 30</w:t>
      </w:r>
      <w:r w:rsidR="00F1192C">
        <w:rPr>
          <w:rFonts w:ascii="Arial" w:hAnsi="Arial" w:cs="Arial"/>
          <w:sz w:val="24"/>
          <w:szCs w:val="24"/>
        </w:rPr>
        <w:t xml:space="preserve">.000 </w:t>
      </w:r>
      <w:proofErr w:type="gramStart"/>
      <w:r w:rsidR="00F1192C">
        <w:rPr>
          <w:rFonts w:ascii="Arial" w:hAnsi="Arial" w:cs="Arial"/>
          <w:sz w:val="24"/>
          <w:szCs w:val="24"/>
        </w:rPr>
        <w:t>zł   Towarzystwo</w:t>
      </w:r>
      <w:proofErr w:type="gramEnd"/>
      <w:r w:rsidR="00F1192C">
        <w:rPr>
          <w:rFonts w:ascii="Arial" w:hAnsi="Arial" w:cs="Arial"/>
          <w:sz w:val="24"/>
          <w:szCs w:val="24"/>
        </w:rPr>
        <w:t xml:space="preserve"> Opieki nad Zwierzętami </w:t>
      </w:r>
      <w:r w:rsidR="00F1192C">
        <w:rPr>
          <w:rFonts w:ascii="Arial" w:hAnsi="Arial" w:cs="Arial"/>
          <w:sz w:val="24"/>
          <w:szCs w:val="24"/>
        </w:rPr>
        <w:tab/>
      </w:r>
      <w:r w:rsidR="00F1192C">
        <w:rPr>
          <w:rFonts w:ascii="Arial" w:hAnsi="Arial" w:cs="Arial"/>
          <w:sz w:val="24"/>
          <w:szCs w:val="24"/>
        </w:rPr>
        <w:tab/>
      </w:r>
      <w:r w:rsidR="00F1192C">
        <w:rPr>
          <w:rFonts w:ascii="Arial" w:hAnsi="Arial" w:cs="Arial"/>
          <w:sz w:val="24"/>
          <w:szCs w:val="24"/>
        </w:rPr>
        <w:tab/>
        <w:t xml:space="preserve">       </w:t>
      </w:r>
    </w:p>
    <w:p w:rsidR="00F1192C" w:rsidRDefault="00D46ED0" w:rsidP="00F1192C">
      <w:pPr>
        <w:pStyle w:val="Tekstpodstawowywcity3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</w:t>
      </w:r>
      <w:proofErr w:type="gramEnd"/>
      <w:r>
        <w:rPr>
          <w:rFonts w:ascii="Arial" w:hAnsi="Arial" w:cs="Arial"/>
          <w:sz w:val="24"/>
          <w:szCs w:val="24"/>
        </w:rPr>
        <w:t xml:space="preserve"> – 30.000</w:t>
      </w:r>
      <w:r w:rsidR="00F119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192C">
        <w:rPr>
          <w:rFonts w:ascii="Arial" w:hAnsi="Arial" w:cs="Arial"/>
          <w:sz w:val="24"/>
          <w:szCs w:val="24"/>
        </w:rPr>
        <w:t>zł   Towarzystwo</w:t>
      </w:r>
      <w:proofErr w:type="gramEnd"/>
      <w:r w:rsidR="00F1192C">
        <w:rPr>
          <w:rFonts w:ascii="Arial" w:hAnsi="Arial" w:cs="Arial"/>
          <w:sz w:val="24"/>
          <w:szCs w:val="24"/>
        </w:rPr>
        <w:t xml:space="preserve"> Opieki nad Zwierzętami</w:t>
      </w:r>
    </w:p>
    <w:p w:rsidR="00F1192C" w:rsidRDefault="00F1192C" w:rsidP="00F1192C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1192C" w:rsidRDefault="00F1192C" w:rsidP="00F1192C">
      <w:pPr>
        <w:pStyle w:val="Tekstpodstawowy3"/>
        <w:numPr>
          <w:ilvl w:val="0"/>
          <w:numId w:val="10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dodatkowe.</w:t>
      </w:r>
    </w:p>
    <w:p w:rsidR="00F1192C" w:rsidRDefault="00F1192C" w:rsidP="00F1192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47BE">
        <w:rPr>
          <w:rFonts w:ascii="Arial" w:hAnsi="Arial" w:cs="Arial"/>
          <w:sz w:val="24"/>
          <w:szCs w:val="24"/>
        </w:rPr>
        <w:t>Wzór  oferty</w:t>
      </w:r>
      <w:proofErr w:type="gramEnd"/>
      <w:r w:rsidRPr="003747BE">
        <w:rPr>
          <w:rFonts w:ascii="Arial" w:hAnsi="Arial" w:cs="Arial"/>
          <w:sz w:val="24"/>
          <w:szCs w:val="24"/>
        </w:rPr>
        <w:t>,  umowy i  sprawozdania  z  realizacji  zadania  publicznego  oraz  wszelkie  informacje dotyczące konkursu dostępne są w Biurze ds. Organizacji Pozarządowych Urzędu Miasta Szczecin, Plac Armii Krajowej 1, pokój 335 L, telefon</w:t>
      </w:r>
      <w:r>
        <w:rPr>
          <w:rFonts w:ascii="Arial" w:hAnsi="Arial" w:cs="Arial"/>
          <w:sz w:val="24"/>
          <w:szCs w:val="24"/>
        </w:rPr>
        <w:t>:</w:t>
      </w:r>
      <w:r w:rsidRPr="00374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47BE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) 424-51-</w:t>
      </w:r>
      <w:r w:rsidRPr="003747BE">
        <w:rPr>
          <w:rFonts w:ascii="Arial" w:hAnsi="Arial" w:cs="Arial"/>
          <w:sz w:val="24"/>
          <w:szCs w:val="24"/>
        </w:rPr>
        <w:t xml:space="preserve">05, na stronie </w:t>
      </w:r>
      <w:hyperlink r:id="rId5" w:history="1">
        <w:r w:rsidRPr="003747BE">
          <w:rPr>
            <w:rFonts w:ascii="Arial" w:hAnsi="Arial" w:cs="Arial"/>
            <w:sz w:val="24"/>
            <w:szCs w:val="24"/>
          </w:rPr>
          <w:t xml:space="preserve"> www.szczecin.pl</w:t>
        </w:r>
      </w:hyperlink>
      <w:r w:rsidRPr="003747BE"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 w:rsidRPr="003747BE"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 w:rsidRPr="003747BE">
        <w:rPr>
          <w:rFonts w:ascii="Arial" w:hAnsi="Arial" w:cs="Arial"/>
          <w:sz w:val="24"/>
          <w:szCs w:val="24"/>
        </w:rPr>
        <w:t>.</w:t>
      </w:r>
    </w:p>
    <w:p w:rsidR="00F1192C" w:rsidRDefault="0031721B" w:rsidP="00F1192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47BE">
        <w:rPr>
          <w:rFonts w:ascii="Arial" w:hAnsi="Arial" w:cs="Arial"/>
          <w:sz w:val="24"/>
          <w:szCs w:val="24"/>
        </w:rPr>
        <w:t>Szkolenie dla podmiotów zainteresowanych udziałem w</w:t>
      </w:r>
      <w:r>
        <w:rPr>
          <w:rFonts w:ascii="Arial" w:hAnsi="Arial" w:cs="Arial"/>
          <w:sz w:val="24"/>
          <w:szCs w:val="24"/>
        </w:rPr>
        <w:t xml:space="preserve"> konkursie</w:t>
      </w:r>
      <w:r w:rsidR="00F1192C">
        <w:rPr>
          <w:rFonts w:ascii="Arial" w:hAnsi="Arial" w:cs="Arial"/>
          <w:sz w:val="24"/>
          <w:szCs w:val="24"/>
        </w:rPr>
        <w:t xml:space="preserve"> odbędzie się w dniu</w:t>
      </w:r>
      <w:r w:rsidR="00A74129">
        <w:rPr>
          <w:rFonts w:ascii="Arial" w:hAnsi="Arial" w:cs="Arial"/>
          <w:sz w:val="24"/>
          <w:szCs w:val="24"/>
        </w:rPr>
        <w:t xml:space="preserve">24.01.2013 </w:t>
      </w:r>
      <w:proofErr w:type="gramStart"/>
      <w:r w:rsidR="00A74129">
        <w:rPr>
          <w:rFonts w:ascii="Arial" w:hAnsi="Arial" w:cs="Arial"/>
          <w:sz w:val="24"/>
          <w:szCs w:val="24"/>
        </w:rPr>
        <w:t xml:space="preserve">roku </w:t>
      </w:r>
      <w:r w:rsidR="00F119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godzinie </w:t>
      </w:r>
      <w:r w:rsidR="00A74129">
        <w:rPr>
          <w:rFonts w:ascii="Arial" w:hAnsi="Arial" w:cs="Arial"/>
          <w:sz w:val="24"/>
          <w:szCs w:val="24"/>
        </w:rPr>
        <w:t xml:space="preserve">10.00 </w:t>
      </w:r>
      <w:proofErr w:type="gramStart"/>
      <w:r w:rsidR="00F1192C">
        <w:rPr>
          <w:rFonts w:ascii="Arial" w:hAnsi="Arial" w:cs="Arial"/>
          <w:sz w:val="24"/>
          <w:szCs w:val="24"/>
        </w:rPr>
        <w:t>w</w:t>
      </w:r>
      <w:proofErr w:type="gramEnd"/>
      <w:r w:rsidR="00F1192C">
        <w:rPr>
          <w:rFonts w:ascii="Arial" w:hAnsi="Arial" w:cs="Arial"/>
          <w:sz w:val="24"/>
          <w:szCs w:val="24"/>
        </w:rPr>
        <w:t xml:space="preserve"> </w:t>
      </w:r>
      <w:r w:rsidR="00A74129">
        <w:rPr>
          <w:rFonts w:ascii="Arial" w:hAnsi="Arial" w:cs="Arial"/>
          <w:sz w:val="24"/>
          <w:szCs w:val="24"/>
        </w:rPr>
        <w:t>S</w:t>
      </w:r>
      <w:r w:rsidR="00F1192C">
        <w:rPr>
          <w:rFonts w:ascii="Arial" w:hAnsi="Arial" w:cs="Arial"/>
          <w:sz w:val="24"/>
          <w:szCs w:val="24"/>
        </w:rPr>
        <w:t>ali</w:t>
      </w:r>
      <w:r w:rsidR="00A74129">
        <w:rPr>
          <w:rFonts w:ascii="Arial" w:hAnsi="Arial" w:cs="Arial"/>
          <w:sz w:val="24"/>
          <w:szCs w:val="24"/>
        </w:rPr>
        <w:t xml:space="preserve"> 335 OP </w:t>
      </w:r>
      <w:r>
        <w:rPr>
          <w:rFonts w:ascii="Arial" w:hAnsi="Arial" w:cs="Arial"/>
          <w:sz w:val="24"/>
          <w:szCs w:val="24"/>
        </w:rPr>
        <w:t>Urzędu Miasta</w:t>
      </w:r>
    </w:p>
    <w:p w:rsidR="00F1192C" w:rsidRPr="003747BE" w:rsidRDefault="00F1192C" w:rsidP="00F1192C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1192C" w:rsidRDefault="00F1192C" w:rsidP="00F1192C">
      <w:pPr>
        <w:pStyle w:val="Tekstpodstawowy3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F1192C" w:rsidRDefault="00F1192C" w:rsidP="00F1192C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  Pani</w:t>
      </w:r>
      <w:proofErr w:type="gramEnd"/>
      <w:r>
        <w:rPr>
          <w:rFonts w:ascii="Arial" w:hAnsi="Arial" w:cs="Arial"/>
        </w:rPr>
        <w:t xml:space="preserve"> Magdalena Kucharzyk – telefon (91) 42-45-455, Wydział Gospodarki</w:t>
      </w:r>
    </w:p>
    <w:p w:rsidR="00F1192C" w:rsidRPr="0031721B" w:rsidRDefault="00F1192C" w:rsidP="0031721B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Komunalnej i Ochrony Środowiska</w:t>
      </w:r>
      <w:r w:rsidR="0031721B">
        <w:rPr>
          <w:rFonts w:ascii="Arial" w:hAnsi="Arial" w:cs="Arial"/>
        </w:rPr>
        <w:t xml:space="preserve"> </w:t>
      </w:r>
      <w:r w:rsidRPr="0031721B">
        <w:rPr>
          <w:rFonts w:ascii="Arial" w:hAnsi="Arial" w:cs="Arial"/>
        </w:rPr>
        <w:t xml:space="preserve">e-mail: </w:t>
      </w:r>
      <w:hyperlink r:id="rId7" w:history="1">
        <w:r w:rsidRPr="0031721B">
          <w:rPr>
            <w:rStyle w:val="Hipercze"/>
            <w:rFonts w:ascii="Arial" w:hAnsi="Arial" w:cs="Arial"/>
          </w:rPr>
          <w:t>mkucharz@um.szczecin.pl</w:t>
        </w:r>
      </w:hyperlink>
    </w:p>
    <w:p w:rsidR="006A7F71" w:rsidRDefault="00F1192C" w:rsidP="006A7F71">
      <w:pPr>
        <w:pStyle w:val="Tekstpodstawowy3"/>
        <w:spacing w:after="120"/>
        <w:jc w:val="both"/>
        <w:rPr>
          <w:rFonts w:ascii="Arial" w:hAnsi="Arial" w:cs="Arial"/>
        </w:rPr>
      </w:pPr>
      <w:r w:rsidRPr="0031721B">
        <w:rPr>
          <w:rFonts w:ascii="Arial" w:hAnsi="Arial" w:cs="Arial"/>
        </w:rPr>
        <w:t xml:space="preserve">       </w:t>
      </w:r>
      <w:proofErr w:type="gramStart"/>
      <w:r w:rsidRPr="007C1F5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7F71">
        <w:rPr>
          <w:rFonts w:ascii="Arial" w:hAnsi="Arial" w:cs="Arial"/>
        </w:rPr>
        <w:t xml:space="preserve"> Pani</w:t>
      </w:r>
      <w:proofErr w:type="gramEnd"/>
      <w:r w:rsidR="006A7F71">
        <w:rPr>
          <w:rFonts w:ascii="Arial" w:hAnsi="Arial" w:cs="Arial"/>
        </w:rPr>
        <w:t xml:space="preserve"> Wioletta </w:t>
      </w:r>
      <w:proofErr w:type="spellStart"/>
      <w:r w:rsidR="006A7F71">
        <w:rPr>
          <w:rFonts w:ascii="Arial" w:hAnsi="Arial" w:cs="Arial"/>
        </w:rPr>
        <w:t>Engel-Araźna</w:t>
      </w:r>
      <w:proofErr w:type="spellEnd"/>
      <w:r w:rsidR="006A7F71">
        <w:rPr>
          <w:rFonts w:ascii="Arial" w:hAnsi="Arial" w:cs="Arial"/>
        </w:rPr>
        <w:t xml:space="preserve">– telefon (91) 42-45-114, Biuro ds. Organizacji </w:t>
      </w:r>
      <w:r w:rsidR="006A7F71">
        <w:rPr>
          <w:rFonts w:ascii="Arial" w:hAnsi="Arial" w:cs="Arial"/>
        </w:rPr>
        <w:br/>
        <w:t xml:space="preserve">       Pozarządowych. </w:t>
      </w:r>
      <w:proofErr w:type="gramStart"/>
      <w:r w:rsidR="006A7F71">
        <w:rPr>
          <w:rFonts w:ascii="Arial" w:hAnsi="Arial" w:cs="Arial"/>
        </w:rPr>
        <w:t>e-mail</w:t>
      </w:r>
      <w:proofErr w:type="gramEnd"/>
      <w:r w:rsidR="006A7F71">
        <w:rPr>
          <w:rFonts w:ascii="Arial" w:hAnsi="Arial" w:cs="Arial"/>
        </w:rPr>
        <w:t xml:space="preserve">: </w:t>
      </w:r>
      <w:hyperlink r:id="rId8" w:history="1">
        <w:r w:rsidR="006A7F71" w:rsidRPr="0083065E">
          <w:rPr>
            <w:rStyle w:val="Hipercze"/>
            <w:rFonts w:ascii="Arial" w:hAnsi="Arial" w:cs="Arial"/>
          </w:rPr>
          <w:t>warazna@um.szczecin.pl</w:t>
        </w:r>
      </w:hyperlink>
      <w:r w:rsidR="006A7F71">
        <w:rPr>
          <w:rFonts w:ascii="Arial" w:hAnsi="Arial" w:cs="Arial"/>
        </w:rPr>
        <w:t xml:space="preserve"> </w:t>
      </w:r>
    </w:p>
    <w:p w:rsidR="00F1192C" w:rsidRDefault="00F1192C" w:rsidP="006A7F71">
      <w:pPr>
        <w:pStyle w:val="Tekstpodstawowy3"/>
        <w:spacing w:after="120"/>
        <w:jc w:val="both"/>
        <w:rPr>
          <w:rFonts w:ascii="Arial" w:hAnsi="Arial" w:cs="Arial"/>
        </w:rPr>
      </w:pPr>
    </w:p>
    <w:p w:rsidR="00F1192C" w:rsidRDefault="00F1192C" w:rsidP="00F1192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92C" w:rsidRDefault="00F1192C" w:rsidP="00F1192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92C" w:rsidRDefault="00F1192C" w:rsidP="00F1192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92C" w:rsidRDefault="00F1192C" w:rsidP="00F1192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92C" w:rsidRDefault="00F1192C" w:rsidP="00F1192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6ED0" w:rsidRDefault="00D46ED0" w:rsidP="00DA23F1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</w:rPr>
      </w:pPr>
    </w:p>
    <w:p w:rsidR="00D46ED0" w:rsidRDefault="00D46ED0" w:rsidP="00DA23F1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</w:rPr>
      </w:pPr>
    </w:p>
    <w:p w:rsidR="00D46ED0" w:rsidRDefault="00D46ED0" w:rsidP="00DA23F1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</w:rPr>
      </w:pPr>
    </w:p>
    <w:p w:rsidR="00D46ED0" w:rsidRDefault="00D46ED0" w:rsidP="00DA23F1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</w:rPr>
      </w:pPr>
    </w:p>
    <w:p w:rsidR="00DA23F1" w:rsidRDefault="00DA23F1" w:rsidP="00DA23F1">
      <w:pPr>
        <w:jc w:val="both"/>
        <w:rPr>
          <w:rFonts w:ascii="Arial" w:hAnsi="Arial" w:cs="Arial"/>
          <w:b/>
          <w:bCs/>
          <w:sz w:val="24"/>
        </w:rPr>
      </w:pPr>
    </w:p>
    <w:p w:rsidR="00B87205" w:rsidRDefault="00B87205"/>
    <w:sectPr w:rsidR="00B87205" w:rsidSect="00B8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7702F410"/>
    <w:lvl w:ilvl="0" w:tplc="B11C2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DBE67AF"/>
    <w:multiLevelType w:val="hybridMultilevel"/>
    <w:tmpl w:val="BCCEA7AE"/>
    <w:lvl w:ilvl="0" w:tplc="5948B1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9574B"/>
    <w:multiLevelType w:val="hybridMultilevel"/>
    <w:tmpl w:val="91C6D416"/>
    <w:lvl w:ilvl="0" w:tplc="7B10B82A">
      <w:start w:val="2012"/>
      <w:numFmt w:val="decimal"/>
      <w:lvlText w:val="%1"/>
      <w:lvlJc w:val="left"/>
      <w:pPr>
        <w:ind w:left="1183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A866E8B"/>
    <w:multiLevelType w:val="hybridMultilevel"/>
    <w:tmpl w:val="26B671AE"/>
    <w:lvl w:ilvl="0" w:tplc="9D24F23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BBF"/>
    <w:multiLevelType w:val="hybridMultilevel"/>
    <w:tmpl w:val="D4FA3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3F1"/>
    <w:rsid w:val="00041CF7"/>
    <w:rsid w:val="00047126"/>
    <w:rsid w:val="000940E0"/>
    <w:rsid w:val="002F5CB9"/>
    <w:rsid w:val="0031286F"/>
    <w:rsid w:val="0031721B"/>
    <w:rsid w:val="003A55BE"/>
    <w:rsid w:val="003C5913"/>
    <w:rsid w:val="005A780C"/>
    <w:rsid w:val="006A7F71"/>
    <w:rsid w:val="00752761"/>
    <w:rsid w:val="007E6838"/>
    <w:rsid w:val="00807C85"/>
    <w:rsid w:val="008D4896"/>
    <w:rsid w:val="00977FC6"/>
    <w:rsid w:val="009D4F09"/>
    <w:rsid w:val="00A1076A"/>
    <w:rsid w:val="00A74129"/>
    <w:rsid w:val="00B11F60"/>
    <w:rsid w:val="00B87205"/>
    <w:rsid w:val="00BF2069"/>
    <w:rsid w:val="00C82FAD"/>
    <w:rsid w:val="00D46ED0"/>
    <w:rsid w:val="00DA23F1"/>
    <w:rsid w:val="00DA3718"/>
    <w:rsid w:val="00DE0C10"/>
    <w:rsid w:val="00E06145"/>
    <w:rsid w:val="00F00525"/>
    <w:rsid w:val="00F1192C"/>
    <w:rsid w:val="00F670DD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A23F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A2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23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3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23F1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A23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23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3F1"/>
  </w:style>
  <w:style w:type="paragraph" w:styleId="Tytu">
    <w:name w:val="Title"/>
    <w:basedOn w:val="Normalny"/>
    <w:link w:val="TytuZnak"/>
    <w:uiPriority w:val="99"/>
    <w:qFormat/>
    <w:rsid w:val="00DA23F1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23F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23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warazna</cp:lastModifiedBy>
  <cp:revision>17</cp:revision>
  <cp:lastPrinted>2013-01-15T10:33:00Z</cp:lastPrinted>
  <dcterms:created xsi:type="dcterms:W3CDTF">2012-12-28T10:27:00Z</dcterms:created>
  <dcterms:modified xsi:type="dcterms:W3CDTF">2013-01-16T12:28:00Z</dcterms:modified>
</cp:coreProperties>
</file>